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57" w:rsidRDefault="00431FAA" w:rsidP="00B67EE4">
      <w:pPr>
        <w:pStyle w:val="a6"/>
        <w:rPr>
          <w:rStyle w:val="postbody"/>
        </w:rPr>
      </w:pPr>
      <w:r w:rsidRPr="00B67EE4">
        <w:rPr>
          <w:rStyle w:val="postbody"/>
        </w:rPr>
        <w:t xml:space="preserve">ПОЛОЖЕНИЕ </w:t>
      </w:r>
      <w:r w:rsidRPr="00B67EE4">
        <w:br/>
      </w:r>
      <w:r w:rsidRPr="00B67EE4">
        <w:br/>
      </w:r>
      <w:r w:rsidRPr="00B67EE4">
        <w:rPr>
          <w:rStyle w:val="postbody"/>
        </w:rPr>
        <w:t>О п</w:t>
      </w:r>
      <w:r w:rsidR="00EC4AE0">
        <w:rPr>
          <w:rStyle w:val="postbody"/>
        </w:rPr>
        <w:t>роведении личных соревнований по ловле</w:t>
      </w:r>
      <w:r w:rsidR="00B02430" w:rsidRPr="00B67EE4">
        <w:rPr>
          <w:rStyle w:val="postbody"/>
        </w:rPr>
        <w:t xml:space="preserve"> поплавочной удочкой  </w:t>
      </w:r>
      <w:r w:rsidR="00B02430" w:rsidRPr="00EC4AE0">
        <w:rPr>
          <w:rStyle w:val="postbody"/>
        </w:rPr>
        <w:t>«Майский экстрим</w:t>
      </w:r>
      <w:r w:rsidR="00EC4AE0" w:rsidRPr="00EC4AE0">
        <w:rPr>
          <w:rStyle w:val="postbody"/>
        </w:rPr>
        <w:t xml:space="preserve"> 2016</w:t>
      </w:r>
      <w:r w:rsidR="00B02430" w:rsidRPr="00EC4AE0">
        <w:rPr>
          <w:rStyle w:val="postbody"/>
        </w:rPr>
        <w:t>»</w:t>
      </w:r>
      <w:r w:rsidRPr="00EC4AE0">
        <w:rPr>
          <w:rStyle w:val="postbody"/>
        </w:rPr>
        <w:t>.</w:t>
      </w:r>
      <w:r w:rsidRPr="00B67EE4">
        <w:rPr>
          <w:rStyle w:val="postbody"/>
        </w:rPr>
        <w:t xml:space="preserve"> </w:t>
      </w:r>
    </w:p>
    <w:p w:rsidR="007A3B5A" w:rsidRPr="00B67EE4" w:rsidRDefault="00431FAA" w:rsidP="007A3B5A">
      <w:pPr>
        <w:pStyle w:val="a6"/>
        <w:rPr>
          <w:rStyle w:val="postbody"/>
        </w:rPr>
      </w:pPr>
      <w:r w:rsidRPr="00B67EE4">
        <w:br/>
      </w:r>
      <w:r w:rsidRPr="00B67EE4">
        <w:rPr>
          <w:rStyle w:val="postbody"/>
        </w:rPr>
        <w:t xml:space="preserve">1. Цель соревнований. </w:t>
      </w:r>
      <w:r w:rsidRPr="00B67EE4">
        <w:br/>
      </w:r>
      <w:r w:rsidR="00D03322">
        <w:t>1.1. Пропаганда активного и здорового образа жизни.</w:t>
      </w:r>
      <w:r w:rsidR="00D03322">
        <w:br/>
        <w:t>1.2. Популяризация рыболовного спорта, пропаганда современных принципов спортивного рыболовства, охрана окружающей среды.</w:t>
      </w:r>
      <w:r w:rsidR="00D03322">
        <w:br/>
        <w:t>1.3. Повышение мастерства спортсменов, обмен опытом.</w:t>
      </w:r>
      <w:r w:rsidR="00D03322">
        <w:br/>
        <w:t>1.</w:t>
      </w:r>
      <w:r w:rsidR="00EC4AE0">
        <w:t>4. Выявление сильнейших рыболовов</w:t>
      </w:r>
      <w:r w:rsidR="00D03322">
        <w:t xml:space="preserve"> по</w:t>
      </w:r>
      <w:r w:rsidR="00EC4AE0">
        <w:t xml:space="preserve"> ловле</w:t>
      </w:r>
      <w:r w:rsidR="00D03322">
        <w:t xml:space="preserve"> поплавочной удочкой.</w:t>
      </w:r>
      <w:r w:rsidR="00D03322">
        <w:br/>
      </w:r>
      <w:r w:rsidRPr="00B67EE4">
        <w:br/>
      </w:r>
      <w:r w:rsidR="007A3B5A">
        <w:rPr>
          <w:rStyle w:val="postbody"/>
        </w:rPr>
        <w:t>2</w:t>
      </w:r>
      <w:r w:rsidR="007A3B5A" w:rsidRPr="00B67EE4">
        <w:rPr>
          <w:rStyle w:val="postbody"/>
        </w:rPr>
        <w:t xml:space="preserve">. Руководство соревнованиями. </w:t>
      </w:r>
      <w:r w:rsidR="007A3B5A" w:rsidRPr="00B67EE4">
        <w:br/>
      </w:r>
      <w:r w:rsidR="007A3B5A">
        <w:rPr>
          <w:rStyle w:val="postbody"/>
        </w:rPr>
        <w:t>2</w:t>
      </w:r>
      <w:r w:rsidR="007A3B5A" w:rsidRPr="00B67EE4">
        <w:rPr>
          <w:rStyle w:val="postbody"/>
        </w:rPr>
        <w:t xml:space="preserve">.1. Общая подготовка и руководство соревнованием осуществляется </w:t>
      </w:r>
      <w:r w:rsidR="007A3B5A" w:rsidRPr="0017141D">
        <w:rPr>
          <w:rStyle w:val="postbody"/>
        </w:rPr>
        <w:t>редакцией журнал</w:t>
      </w:r>
      <w:r w:rsidR="00182D9D">
        <w:rPr>
          <w:rStyle w:val="postbody"/>
        </w:rPr>
        <w:t>а Уральский Следопыт</w:t>
      </w:r>
      <w:r w:rsidR="00D03322" w:rsidRPr="0017141D">
        <w:rPr>
          <w:rStyle w:val="postbody"/>
        </w:rPr>
        <w:t>.</w:t>
      </w:r>
      <w:r w:rsidR="00D03322">
        <w:rPr>
          <w:rStyle w:val="postbody"/>
        </w:rPr>
        <w:t xml:space="preserve"> </w:t>
      </w:r>
      <w:r w:rsidR="007A3B5A" w:rsidRPr="00B67EE4">
        <w:rPr>
          <w:rStyle w:val="postbody"/>
        </w:rPr>
        <w:t xml:space="preserve"> </w:t>
      </w:r>
      <w:r w:rsidR="007A3B5A" w:rsidRPr="00B67EE4">
        <w:br/>
      </w:r>
      <w:r w:rsidR="007A3B5A">
        <w:rPr>
          <w:rStyle w:val="postbody"/>
        </w:rPr>
        <w:t>2</w:t>
      </w:r>
      <w:r w:rsidR="007A3B5A" w:rsidRPr="00B67EE4">
        <w:rPr>
          <w:rStyle w:val="postbody"/>
        </w:rPr>
        <w:t>.2. Организация и проведение</w:t>
      </w:r>
      <w:r w:rsidR="00EC4AE0">
        <w:rPr>
          <w:rStyle w:val="postbody"/>
        </w:rPr>
        <w:t xml:space="preserve"> соревнований  осуществляется </w:t>
      </w:r>
      <w:r w:rsidR="007A3B5A" w:rsidRPr="00B67EE4">
        <w:rPr>
          <w:rStyle w:val="postbody"/>
        </w:rPr>
        <w:t>ОО</w:t>
      </w:r>
      <w:r w:rsidR="00EC4AE0">
        <w:rPr>
          <w:rStyle w:val="postbody"/>
        </w:rPr>
        <w:t>СО</w:t>
      </w:r>
      <w:r w:rsidR="007A3B5A" w:rsidRPr="00B67EE4">
        <w:rPr>
          <w:rStyle w:val="postbody"/>
        </w:rPr>
        <w:t xml:space="preserve"> «Федерация спортивного рыболов</w:t>
      </w:r>
      <w:r w:rsidR="00D03322">
        <w:rPr>
          <w:rStyle w:val="postbody"/>
        </w:rPr>
        <w:t xml:space="preserve">ства». </w:t>
      </w:r>
    </w:p>
    <w:p w:rsidR="007A3B5A" w:rsidRDefault="007A3B5A" w:rsidP="00B67EE4">
      <w:pPr>
        <w:pStyle w:val="a6"/>
        <w:rPr>
          <w:rStyle w:val="postbody"/>
        </w:rPr>
      </w:pPr>
    </w:p>
    <w:p w:rsidR="00D03322" w:rsidRDefault="007A3B5A" w:rsidP="00B67EE4">
      <w:pPr>
        <w:pStyle w:val="a6"/>
        <w:rPr>
          <w:rStyle w:val="postbody"/>
        </w:rPr>
      </w:pPr>
      <w:r>
        <w:rPr>
          <w:rStyle w:val="postbody"/>
        </w:rPr>
        <w:t>3</w:t>
      </w:r>
      <w:r w:rsidR="00431FAA" w:rsidRPr="00B67EE4">
        <w:rPr>
          <w:rStyle w:val="postbody"/>
        </w:rPr>
        <w:t xml:space="preserve">. Время и место соревнований. </w:t>
      </w:r>
      <w:r w:rsidR="00431FAA" w:rsidRPr="00B67EE4">
        <w:br/>
      </w:r>
      <w:r>
        <w:rPr>
          <w:rStyle w:val="postbody"/>
        </w:rPr>
        <w:t>3</w:t>
      </w:r>
      <w:r w:rsidR="00431FAA" w:rsidRPr="00B67EE4">
        <w:rPr>
          <w:rStyle w:val="postbody"/>
        </w:rPr>
        <w:t xml:space="preserve">.1. Соревнования проводятся </w:t>
      </w:r>
      <w:r w:rsidR="00431FAA" w:rsidRPr="00EC4AE0">
        <w:rPr>
          <w:rStyle w:val="postbody"/>
        </w:rPr>
        <w:t>на городск</w:t>
      </w:r>
      <w:r w:rsidR="00B02430" w:rsidRPr="00EC4AE0">
        <w:rPr>
          <w:rStyle w:val="postbody"/>
        </w:rPr>
        <w:t>ом пруду г</w:t>
      </w:r>
      <w:proofErr w:type="gramStart"/>
      <w:r w:rsidR="00B02430" w:rsidRPr="00EC4AE0">
        <w:rPr>
          <w:rStyle w:val="postbody"/>
        </w:rPr>
        <w:t>.Е</w:t>
      </w:r>
      <w:proofErr w:type="gramEnd"/>
      <w:r w:rsidR="00B02430" w:rsidRPr="00EC4AE0">
        <w:rPr>
          <w:rStyle w:val="postbody"/>
        </w:rPr>
        <w:t xml:space="preserve">катеринбурга.(со стороны </w:t>
      </w:r>
      <w:r w:rsidR="00431FAA" w:rsidRPr="00EC4AE0">
        <w:rPr>
          <w:rStyle w:val="postbody"/>
        </w:rPr>
        <w:t xml:space="preserve">театра Драмы) </w:t>
      </w:r>
      <w:r w:rsidR="00431FAA" w:rsidRPr="00EC4AE0">
        <w:br/>
      </w:r>
      <w:r w:rsidRPr="00EC4AE0">
        <w:rPr>
          <w:rStyle w:val="postbody"/>
        </w:rPr>
        <w:t>3</w:t>
      </w:r>
      <w:r w:rsidR="00431FAA" w:rsidRPr="00EC4AE0">
        <w:rPr>
          <w:rStyle w:val="postbody"/>
        </w:rPr>
        <w:t>.2. Сор</w:t>
      </w:r>
      <w:r w:rsidR="00B02430" w:rsidRPr="00EC4AE0">
        <w:rPr>
          <w:rStyle w:val="postbody"/>
        </w:rPr>
        <w:t>ев</w:t>
      </w:r>
      <w:r w:rsidR="00D03322" w:rsidRPr="00EC4AE0">
        <w:rPr>
          <w:rStyle w:val="postbody"/>
        </w:rPr>
        <w:t xml:space="preserve">нования проводятся </w:t>
      </w:r>
      <w:r w:rsidR="00EC4AE0" w:rsidRPr="00EC4AE0">
        <w:rPr>
          <w:rStyle w:val="postbody"/>
        </w:rPr>
        <w:t>29 мая 2016</w:t>
      </w:r>
      <w:r w:rsidR="00D03322" w:rsidRPr="00EC4AE0">
        <w:rPr>
          <w:rStyle w:val="postbody"/>
        </w:rPr>
        <w:t xml:space="preserve"> года</w:t>
      </w:r>
      <w:r w:rsidR="00EC4AE0" w:rsidRPr="00EC4AE0">
        <w:rPr>
          <w:rStyle w:val="postbody"/>
        </w:rPr>
        <w:t xml:space="preserve"> в 1</w:t>
      </w:r>
      <w:r w:rsidR="00D03322" w:rsidRPr="00EC4AE0">
        <w:rPr>
          <w:rStyle w:val="postbody"/>
        </w:rPr>
        <w:t xml:space="preserve"> </w:t>
      </w:r>
      <w:r w:rsidR="00EC4AE0" w:rsidRPr="00EC4AE0">
        <w:rPr>
          <w:rStyle w:val="postbody"/>
        </w:rPr>
        <w:t>тур</w:t>
      </w:r>
      <w:r w:rsidR="00B02430" w:rsidRPr="00EC4AE0">
        <w:rPr>
          <w:rStyle w:val="postbody"/>
        </w:rPr>
        <w:t xml:space="preserve"> </w:t>
      </w:r>
      <w:r w:rsidR="00D03322" w:rsidRPr="00EC4AE0">
        <w:rPr>
          <w:rStyle w:val="postbody"/>
        </w:rPr>
        <w:t>в один день</w:t>
      </w:r>
      <w:r w:rsidR="00431FAA" w:rsidRPr="00EC4AE0">
        <w:rPr>
          <w:rStyle w:val="postbody"/>
        </w:rPr>
        <w:t xml:space="preserve"> продолжительност</w:t>
      </w:r>
      <w:r w:rsidR="00EC4AE0" w:rsidRPr="00EC4AE0">
        <w:rPr>
          <w:rStyle w:val="postbody"/>
        </w:rPr>
        <w:t xml:space="preserve">ью </w:t>
      </w:r>
      <w:r w:rsidR="00F33264" w:rsidRPr="00EC4AE0">
        <w:rPr>
          <w:rStyle w:val="postbody"/>
        </w:rPr>
        <w:t xml:space="preserve"> </w:t>
      </w:r>
      <w:r w:rsidR="00EC4AE0" w:rsidRPr="00EC4AE0">
        <w:rPr>
          <w:rStyle w:val="postbody"/>
        </w:rPr>
        <w:t>3</w:t>
      </w:r>
      <w:r w:rsidR="00431FAA" w:rsidRPr="00EC4AE0">
        <w:rPr>
          <w:rStyle w:val="postbody"/>
        </w:rPr>
        <w:t xml:space="preserve"> часа.</w:t>
      </w:r>
      <w:r w:rsidR="00431FAA" w:rsidRPr="00B67EE4">
        <w:rPr>
          <w:rStyle w:val="postbody"/>
        </w:rPr>
        <w:t xml:space="preserve"> </w:t>
      </w:r>
      <w:r w:rsidR="00431FAA" w:rsidRPr="00B67EE4">
        <w:br/>
      </w:r>
    </w:p>
    <w:p w:rsidR="00EC4AE0" w:rsidRDefault="00D03322" w:rsidP="00B67EE4">
      <w:pPr>
        <w:pStyle w:val="a6"/>
        <w:rPr>
          <w:rStyle w:val="postbody"/>
        </w:rPr>
      </w:pPr>
      <w:r w:rsidRPr="00F33264">
        <w:rPr>
          <w:bCs/>
        </w:rPr>
        <w:t>4. Участники соревнований.</w:t>
      </w:r>
      <w:r w:rsidRPr="00F33264">
        <w:br/>
        <w:t>4.1. Соревнования открытые. К участию</w:t>
      </w:r>
      <w:r>
        <w:t xml:space="preserve"> в соревнованиях до</w:t>
      </w:r>
      <w:r w:rsidR="00EC4AE0">
        <w:t>пускаются все желающие рыболовы.</w:t>
      </w:r>
      <w:r>
        <w:t xml:space="preserve"> 4.2. </w:t>
      </w:r>
      <w:r w:rsidRPr="00FC3357">
        <w:rPr>
          <w:rStyle w:val="postbody"/>
        </w:rPr>
        <w:t xml:space="preserve"> Участник соревнований при себе должен иметь: </w:t>
      </w:r>
      <w:r w:rsidRPr="00FC3357">
        <w:t xml:space="preserve">документ удостоверяющий </w:t>
      </w:r>
      <w:r w:rsidR="00EC4AE0">
        <w:t>личность</w:t>
      </w:r>
      <w:r w:rsidRPr="00FC3357">
        <w:rPr>
          <w:rStyle w:val="postbody"/>
        </w:rPr>
        <w:t xml:space="preserve">. </w:t>
      </w:r>
    </w:p>
    <w:p w:rsidR="00FC3357" w:rsidRDefault="00EC4AE0" w:rsidP="00B67EE4">
      <w:pPr>
        <w:pStyle w:val="a6"/>
        <w:rPr>
          <w:rStyle w:val="postbody"/>
        </w:rPr>
      </w:pPr>
      <w:r>
        <w:rPr>
          <w:rStyle w:val="postbody"/>
        </w:rPr>
        <w:t>4.3.  Максимальное количество участников  100 человек.</w:t>
      </w:r>
      <w:r w:rsidR="00D03322" w:rsidRPr="00FC3357">
        <w:br/>
      </w:r>
    </w:p>
    <w:p w:rsidR="00FC3357" w:rsidRDefault="00F33264" w:rsidP="00B67EE4">
      <w:pPr>
        <w:pStyle w:val="a6"/>
        <w:rPr>
          <w:rStyle w:val="postbody"/>
        </w:rPr>
      </w:pPr>
      <w:r>
        <w:rPr>
          <w:rStyle w:val="postbody"/>
        </w:rPr>
        <w:t>5</w:t>
      </w:r>
      <w:r w:rsidR="00431FAA" w:rsidRPr="00B67EE4">
        <w:rPr>
          <w:rStyle w:val="postbody"/>
        </w:rPr>
        <w:t xml:space="preserve">. Порядок проведения соревнований. </w:t>
      </w:r>
      <w:r w:rsidR="00431FAA" w:rsidRPr="00B67EE4">
        <w:br/>
      </w:r>
      <w:r>
        <w:rPr>
          <w:rStyle w:val="postbody"/>
        </w:rPr>
        <w:t>5</w:t>
      </w:r>
      <w:r w:rsidR="00431FAA" w:rsidRPr="00B67EE4">
        <w:rPr>
          <w:rStyle w:val="postbody"/>
        </w:rPr>
        <w:t xml:space="preserve">.1. Ловля рыбы производится только одной поплавочной удочкой, оснащенной только одним одинарным крючком. Длина удочки, вес, форма грузил и поплавков произвольные. Грузила должны размещаться на леске выше крючка.  Количество запасных удилищ и снастей не ограничивается. </w:t>
      </w:r>
    </w:p>
    <w:p w:rsidR="00BA0A1F" w:rsidRPr="00B67EE4" w:rsidRDefault="00F33264" w:rsidP="00EC4AE0">
      <w:pPr>
        <w:pStyle w:val="a6"/>
        <w:rPr>
          <w:rFonts w:ascii="Calibri" w:eastAsia="Calibri" w:hAnsi="Calibri" w:cs="Times New Roman"/>
          <w:color w:val="000000"/>
        </w:rPr>
      </w:pPr>
      <w:r>
        <w:rPr>
          <w:rStyle w:val="postbody"/>
        </w:rPr>
        <w:t>5</w:t>
      </w:r>
      <w:r w:rsidR="00FC3357">
        <w:rPr>
          <w:rStyle w:val="postbody"/>
        </w:rPr>
        <w:t>.2</w:t>
      </w:r>
      <w:r w:rsidR="00FC3357" w:rsidRPr="00FC3357">
        <w:rPr>
          <w:rStyle w:val="postbody"/>
        </w:rPr>
        <w:t>. Соревно</w:t>
      </w:r>
      <w:r w:rsidR="00EC4AE0">
        <w:rPr>
          <w:rStyle w:val="postbody"/>
        </w:rPr>
        <w:t xml:space="preserve">вания проводятся в один тур  </w:t>
      </w:r>
      <w:r w:rsidR="00EC4AE0" w:rsidRPr="00EC4AE0">
        <w:rPr>
          <w:rStyle w:val="postbody"/>
        </w:rPr>
        <w:t>3</w:t>
      </w:r>
      <w:r w:rsidR="00FC3357" w:rsidRPr="00EC4AE0">
        <w:rPr>
          <w:rStyle w:val="postbody"/>
        </w:rPr>
        <w:t xml:space="preserve"> часа.</w:t>
      </w:r>
      <w:r w:rsidR="00FC3357" w:rsidRPr="00FC3357">
        <w:rPr>
          <w:rStyle w:val="postbody"/>
        </w:rPr>
        <w:t xml:space="preserve">  </w:t>
      </w:r>
      <w:r w:rsidR="00431FAA" w:rsidRPr="00B67EE4">
        <w:br/>
      </w:r>
      <w:r>
        <w:rPr>
          <w:rStyle w:val="postbody"/>
        </w:rPr>
        <w:t>5</w:t>
      </w:r>
      <w:r w:rsidR="00FC3357">
        <w:rPr>
          <w:rStyle w:val="postbody"/>
        </w:rPr>
        <w:t>.3</w:t>
      </w:r>
      <w:r w:rsidR="00431FAA" w:rsidRPr="00B67EE4">
        <w:rPr>
          <w:rStyle w:val="postbody"/>
        </w:rPr>
        <w:t xml:space="preserve">. </w:t>
      </w:r>
      <w:proofErr w:type="gramStart"/>
      <w:r w:rsidR="00EC4AE0">
        <w:rPr>
          <w:rFonts w:ascii="Calibri" w:eastAsia="Calibri" w:hAnsi="Calibri" w:cs="Times New Roman"/>
          <w:color w:val="000000"/>
        </w:rPr>
        <w:t xml:space="preserve">В процессе </w:t>
      </w:r>
      <w:r w:rsidR="00BA0A1F" w:rsidRPr="00B67EE4">
        <w:rPr>
          <w:rFonts w:ascii="Calibri" w:eastAsia="Calibri" w:hAnsi="Calibri" w:cs="Times New Roman"/>
          <w:color w:val="000000"/>
        </w:rPr>
        <w:t xml:space="preserve"> соревнований подаётся пять сигналов: первый - вход в сектор, второй - начало прикармливания, третий - старт (начало ловли), четвёртый - до финиша осталось 5 минут и пятый - финиш (окончание ловли).</w:t>
      </w:r>
      <w:proofErr w:type="gramEnd"/>
      <w:r w:rsidR="00236F3D">
        <w:rPr>
          <w:rFonts w:ascii="Calibri" w:eastAsia="Calibri" w:hAnsi="Calibri" w:cs="Times New Roman"/>
          <w:color w:val="000000"/>
        </w:rPr>
        <w:t xml:space="preserve"> </w:t>
      </w:r>
      <w:r w:rsidR="00BA0A1F" w:rsidRPr="00B67EE4">
        <w:rPr>
          <w:rFonts w:ascii="Calibri" w:eastAsia="Calibri" w:hAnsi="Calibri" w:cs="Times New Roman"/>
          <w:color w:val="000000"/>
        </w:rPr>
        <w:t xml:space="preserve">По первому сигналу (“вход в сектор”) спортсмены занимают свои сектора и начинают подготовку к ловле. </w:t>
      </w:r>
    </w:p>
    <w:p w:rsidR="00EC4AE0" w:rsidRDefault="00F33264" w:rsidP="00FC3357">
      <w:pPr>
        <w:pStyle w:val="a6"/>
        <w:rPr>
          <w:rStyle w:val="postbody"/>
        </w:rPr>
      </w:pPr>
      <w:r>
        <w:rPr>
          <w:rStyle w:val="postbody"/>
        </w:rPr>
        <w:t>5</w:t>
      </w:r>
      <w:r w:rsidR="00FC3357">
        <w:rPr>
          <w:rStyle w:val="postbody"/>
        </w:rPr>
        <w:t>.4</w:t>
      </w:r>
      <w:r w:rsidR="00431FAA" w:rsidRPr="00236F3D">
        <w:rPr>
          <w:rStyle w:val="postbody"/>
        </w:rPr>
        <w:t xml:space="preserve">. </w:t>
      </w:r>
      <w:r w:rsidR="00236F3D">
        <w:rPr>
          <w:rStyle w:val="postbody"/>
        </w:rPr>
        <w:t>Участок ловли делится на три зоны с одинаковым количеством секторов</w:t>
      </w:r>
      <w:r w:rsidR="00B40AA2">
        <w:rPr>
          <w:rStyle w:val="postbody"/>
        </w:rPr>
        <w:t xml:space="preserve">. </w:t>
      </w:r>
      <w:r w:rsidR="00B40AA2" w:rsidRPr="00AF78A8">
        <w:t xml:space="preserve">Количество </w:t>
      </w:r>
      <w:r w:rsidR="00B40AA2">
        <w:t>секторов</w:t>
      </w:r>
      <w:r w:rsidR="00B40AA2" w:rsidRPr="00AF78A8">
        <w:t xml:space="preserve"> в зонах не должно различаться более чем на одного. </w:t>
      </w:r>
      <w:r w:rsidR="00431FAA" w:rsidRPr="00236F3D">
        <w:rPr>
          <w:rStyle w:val="postbody"/>
        </w:rPr>
        <w:t>Пр</w:t>
      </w:r>
      <w:r w:rsidR="00573CD6" w:rsidRPr="00236F3D">
        <w:rPr>
          <w:rStyle w:val="postbody"/>
        </w:rPr>
        <w:t>отяженность сектора по берегу</w:t>
      </w:r>
      <w:r w:rsidR="00EC4AE0" w:rsidRPr="00236F3D">
        <w:rPr>
          <w:rStyle w:val="postbody"/>
        </w:rPr>
        <w:t xml:space="preserve"> изменяется с  10</w:t>
      </w:r>
      <w:r w:rsidR="00431FAA" w:rsidRPr="00236F3D">
        <w:rPr>
          <w:rStyle w:val="postbody"/>
        </w:rPr>
        <w:t xml:space="preserve"> метров</w:t>
      </w:r>
      <w:r w:rsidR="00EC4AE0" w:rsidRPr="00236F3D">
        <w:rPr>
          <w:rStyle w:val="postbody"/>
        </w:rPr>
        <w:t xml:space="preserve"> при количестве участников до 65 человек или  до 7</w:t>
      </w:r>
      <w:r w:rsidR="00573CD6" w:rsidRPr="00236F3D">
        <w:rPr>
          <w:rStyle w:val="postbody"/>
        </w:rPr>
        <w:t xml:space="preserve"> метров пр</w:t>
      </w:r>
      <w:r w:rsidR="00EC4AE0" w:rsidRPr="00236F3D">
        <w:rPr>
          <w:rStyle w:val="postbody"/>
        </w:rPr>
        <w:t>и количестве участников до 100</w:t>
      </w:r>
      <w:r w:rsidR="00573CD6" w:rsidRPr="00236F3D">
        <w:rPr>
          <w:rStyle w:val="postbody"/>
        </w:rPr>
        <w:t xml:space="preserve"> человек</w:t>
      </w:r>
      <w:r w:rsidR="00431FAA" w:rsidRPr="00236F3D">
        <w:rPr>
          <w:rStyle w:val="postbody"/>
        </w:rPr>
        <w:t>.</w:t>
      </w:r>
      <w:r w:rsidR="00431FAA" w:rsidRPr="00B67EE4">
        <w:rPr>
          <w:rStyle w:val="postbody"/>
        </w:rPr>
        <w:t xml:space="preserve"> </w:t>
      </w:r>
      <w:r w:rsidR="00431FAA" w:rsidRPr="00B67EE4">
        <w:br/>
      </w:r>
      <w:r>
        <w:rPr>
          <w:rStyle w:val="postbody"/>
        </w:rPr>
        <w:t>5</w:t>
      </w:r>
      <w:r w:rsidR="00FC3357">
        <w:rPr>
          <w:rStyle w:val="postbody"/>
        </w:rPr>
        <w:t>.5</w:t>
      </w:r>
      <w:r w:rsidR="00431FAA" w:rsidRPr="00B67EE4">
        <w:rPr>
          <w:rStyle w:val="postbody"/>
        </w:rPr>
        <w:t xml:space="preserve">. </w:t>
      </w:r>
      <w:r w:rsidR="00EC4AE0">
        <w:rPr>
          <w:rStyle w:val="postbody"/>
        </w:rPr>
        <w:t>Сектора</w:t>
      </w:r>
      <w:r w:rsidR="00FC3357">
        <w:rPr>
          <w:rStyle w:val="postbody"/>
        </w:rPr>
        <w:t xml:space="preserve"> распределяются среди </w:t>
      </w:r>
      <w:r w:rsidR="00EC4AE0">
        <w:rPr>
          <w:rStyle w:val="postbody"/>
        </w:rPr>
        <w:t>рыболовов</w:t>
      </w:r>
      <w:r w:rsidR="00FC3357">
        <w:rPr>
          <w:rStyle w:val="postbody"/>
        </w:rPr>
        <w:t xml:space="preserve"> путём жеребьёвки. </w:t>
      </w:r>
    </w:p>
    <w:p w:rsidR="00356D18" w:rsidRPr="00FC3357" w:rsidRDefault="00F33264" w:rsidP="00FC3357">
      <w:pPr>
        <w:pStyle w:val="a6"/>
      </w:pPr>
      <w:r>
        <w:rPr>
          <w:rStyle w:val="postbody"/>
        </w:rPr>
        <w:t>5</w:t>
      </w:r>
      <w:r w:rsidR="00FC3357">
        <w:rPr>
          <w:rStyle w:val="postbody"/>
        </w:rPr>
        <w:t>.6</w:t>
      </w:r>
      <w:r w:rsidR="00431FAA" w:rsidRPr="00FC3357">
        <w:rPr>
          <w:rStyle w:val="postbody"/>
        </w:rPr>
        <w:t xml:space="preserve">. </w:t>
      </w:r>
      <w:r w:rsidR="00356D18" w:rsidRPr="00FC3357">
        <w:t>Прикармливание рыбы разре</w:t>
      </w:r>
      <w:r w:rsidR="00EC4AE0">
        <w:t>шается: по второму сигналу (за 10</w:t>
      </w:r>
      <w:r w:rsidR="00356D18" w:rsidRPr="00FC3357">
        <w:t xml:space="preserve"> минут до старта) большим количеством прикормки (большими комками, серией </w:t>
      </w:r>
      <w:r w:rsidR="00236F3D">
        <w:t xml:space="preserve">комков). </w:t>
      </w:r>
      <w:r w:rsidR="00356D18" w:rsidRPr="00FC3357">
        <w:t>Пользоваться кормушками запрещено. Заготовленные и не заброшенные большие комки по третьему сигналу (“Старт”) должны быть разбиты. Забрасывание прикормки разрешается одной рукой или с помощью рогатки, пользоваться которой можно двумя руками.</w:t>
      </w:r>
    </w:p>
    <w:p w:rsidR="00356D18" w:rsidRPr="00FC3357" w:rsidRDefault="00356D18" w:rsidP="00FC3357">
      <w:pPr>
        <w:pStyle w:val="a6"/>
      </w:pPr>
      <w:r w:rsidRPr="00FC3357">
        <w:t xml:space="preserve">После третьего сигнала (“Старт”) и до конца соревнований («Финиш») </w:t>
      </w:r>
      <w:proofErr w:type="spellStart"/>
      <w:r w:rsidRPr="00FC3357">
        <w:t>подкармливание</w:t>
      </w:r>
      <w:proofErr w:type="spellEnd"/>
      <w:r w:rsidRPr="00FC3357">
        <w:t xml:space="preserve"> разрешается небольшими по объему порциями прикормки произвольной формы. Изготовление комков прикормки после третьего сигнала осуществляется только одной рукой без использования упора (ведро, подставка и т.п.). Количество прикормки (комок) в одной забрасываемой порции должно умещаться в сжатой кисти руки.</w:t>
      </w:r>
    </w:p>
    <w:p w:rsidR="00FC3357" w:rsidRDefault="00F33264" w:rsidP="00FC3357">
      <w:pPr>
        <w:pStyle w:val="a6"/>
        <w:rPr>
          <w:rStyle w:val="postbody"/>
        </w:rPr>
      </w:pPr>
      <w:r>
        <w:rPr>
          <w:rStyle w:val="postbody"/>
        </w:rPr>
        <w:t>5</w:t>
      </w:r>
      <w:r w:rsidR="00FC3357">
        <w:rPr>
          <w:rStyle w:val="postbody"/>
        </w:rPr>
        <w:t>.7</w:t>
      </w:r>
      <w:r w:rsidR="00431FAA" w:rsidRPr="00FC3357">
        <w:rPr>
          <w:rStyle w:val="postbody"/>
        </w:rPr>
        <w:t xml:space="preserve">. В ходе соревнований спортсмен может находиться в любом месте своего сектора. В своем секторе спортсмены должны передвигаться по возможности бесшумно, не привлекая к себе внимания. </w:t>
      </w:r>
    </w:p>
    <w:p w:rsidR="00F33264" w:rsidRDefault="00F33264" w:rsidP="00FC3357">
      <w:pPr>
        <w:pStyle w:val="a6"/>
        <w:rPr>
          <w:rStyle w:val="postbody"/>
        </w:rPr>
      </w:pPr>
      <w:r>
        <w:rPr>
          <w:rStyle w:val="postbody"/>
        </w:rPr>
        <w:lastRenderedPageBreak/>
        <w:t>5</w:t>
      </w:r>
      <w:r w:rsidR="00FC3357">
        <w:rPr>
          <w:rStyle w:val="postbody"/>
        </w:rPr>
        <w:t>.8</w:t>
      </w:r>
      <w:r w:rsidR="00FC3357" w:rsidRPr="00FC3357">
        <w:rPr>
          <w:rStyle w:val="postbody"/>
        </w:rPr>
        <w:t xml:space="preserve">.По сигналу "финиш" участники остаются в своих секторах </w:t>
      </w:r>
      <w:proofErr w:type="gramStart"/>
      <w:r w:rsidR="00FC3357" w:rsidRPr="00FC3357">
        <w:rPr>
          <w:rStyle w:val="postbody"/>
        </w:rPr>
        <w:t>до</w:t>
      </w:r>
      <w:proofErr w:type="gramEnd"/>
      <w:r w:rsidR="00FC3357" w:rsidRPr="00FC3357">
        <w:rPr>
          <w:rStyle w:val="postbody"/>
        </w:rPr>
        <w:t xml:space="preserve"> </w:t>
      </w:r>
      <w:proofErr w:type="gramStart"/>
      <w:r w:rsidR="00FC3357" w:rsidRPr="00FC3357">
        <w:rPr>
          <w:rStyle w:val="postbody"/>
        </w:rPr>
        <w:t>приходы</w:t>
      </w:r>
      <w:proofErr w:type="gramEnd"/>
      <w:r w:rsidR="00FC3357" w:rsidRPr="00FC3357">
        <w:rPr>
          <w:rStyle w:val="postbody"/>
        </w:rPr>
        <w:t xml:space="preserve"> бригады взвешивания. Помещение и извлечение улова из тары для взвешивания производится спортсменом, после взвешивания </w:t>
      </w:r>
      <w:r w:rsidR="00236F3D">
        <w:rPr>
          <w:rStyle w:val="postbody"/>
        </w:rPr>
        <w:t>рыба помещается обратно в садок или отпускается.</w:t>
      </w:r>
      <w:r w:rsidR="00FC3357" w:rsidRPr="00FC3357">
        <w:rPr>
          <w:rStyle w:val="postbody"/>
        </w:rPr>
        <w:t xml:space="preserve">  </w:t>
      </w:r>
      <w:r w:rsidR="00FC3357" w:rsidRPr="00FC3357">
        <w:br/>
      </w:r>
      <w:r>
        <w:rPr>
          <w:rStyle w:val="postbody"/>
        </w:rPr>
        <w:t>5</w:t>
      </w:r>
      <w:r w:rsidR="00FC3357">
        <w:rPr>
          <w:rStyle w:val="postbody"/>
        </w:rPr>
        <w:t>.9. В зачет принимается любая</w:t>
      </w:r>
      <w:r w:rsidR="00FC3357" w:rsidRPr="00FC3357">
        <w:rPr>
          <w:rStyle w:val="postbody"/>
        </w:rPr>
        <w:t xml:space="preserve"> рыба, независимо от размеров. </w:t>
      </w:r>
      <w:r w:rsidR="00FC3357" w:rsidRPr="00FC3357">
        <w:br/>
      </w:r>
      <w:r>
        <w:rPr>
          <w:rStyle w:val="postbody"/>
        </w:rPr>
        <w:t>5</w:t>
      </w:r>
      <w:r w:rsidR="00FC3357" w:rsidRPr="00FC3357">
        <w:rPr>
          <w:rStyle w:val="postbody"/>
        </w:rPr>
        <w:t>.</w:t>
      </w:r>
      <w:r w:rsidR="00FC3357">
        <w:rPr>
          <w:rStyle w:val="postbody"/>
        </w:rPr>
        <w:t>10</w:t>
      </w:r>
      <w:r w:rsidR="00FC3357" w:rsidRPr="00FC3357">
        <w:rPr>
          <w:rStyle w:val="postbody"/>
        </w:rPr>
        <w:t>. В процессе соревнований участники х</w:t>
      </w:r>
      <w:r w:rsidR="00236F3D">
        <w:rPr>
          <w:rStyle w:val="postbody"/>
        </w:rPr>
        <w:t>ранят улов в садках в воде</w:t>
      </w:r>
      <w:r w:rsidR="00FC3357" w:rsidRPr="00FC3357">
        <w:rPr>
          <w:rStyle w:val="postbody"/>
        </w:rPr>
        <w:t xml:space="preserve">. </w:t>
      </w:r>
    </w:p>
    <w:p w:rsidR="00F33264" w:rsidRDefault="00F33264" w:rsidP="00FC3357">
      <w:pPr>
        <w:pStyle w:val="a6"/>
      </w:pPr>
      <w:r>
        <w:t>5.11. После окончания соревнований спортсмен обязан убрать мусор в своем секторе. Запрещается выбрасывать неизрасходованную прикормку в воду.</w:t>
      </w:r>
    </w:p>
    <w:p w:rsidR="00F33264" w:rsidRDefault="00F33264" w:rsidP="00FC3357">
      <w:pPr>
        <w:pStyle w:val="a6"/>
      </w:pPr>
    </w:p>
    <w:p w:rsidR="00236F3D" w:rsidRPr="006848F1" w:rsidRDefault="00F33264" w:rsidP="00236F3D">
      <w:pPr>
        <w:pStyle w:val="a6"/>
      </w:pPr>
      <w:r w:rsidRPr="00F33264">
        <w:rPr>
          <w:bCs/>
        </w:rPr>
        <w:t>6. Подсчет результатов:</w:t>
      </w:r>
      <w:r w:rsidRPr="00F33264">
        <w:br/>
      </w:r>
      <w:r w:rsidR="00236F3D" w:rsidRPr="006848F1">
        <w:t xml:space="preserve">6.1. За каждый грамм пойманной рыбы спортсмену начисляется 1 балл. По количеству баллов определяются места в зоне. </w:t>
      </w:r>
    </w:p>
    <w:p w:rsidR="00236F3D" w:rsidRPr="006848F1" w:rsidRDefault="00236F3D" w:rsidP="00236F3D">
      <w:pPr>
        <w:pStyle w:val="a6"/>
      </w:pPr>
      <w:r w:rsidRPr="006848F1">
        <w:t xml:space="preserve"> 6.2. Победитель соревнования в личном зачете определяется </w:t>
      </w:r>
      <w:r w:rsidRPr="00AF78A8">
        <w:t xml:space="preserve">путем сравнения  результатов по одинаковым занятым ими местам в зонах с  учетом веса их уловов. </w:t>
      </w:r>
    </w:p>
    <w:p w:rsidR="00FC3357" w:rsidRDefault="00FC3357" w:rsidP="00FC3357">
      <w:pPr>
        <w:pStyle w:val="a6"/>
        <w:rPr>
          <w:rStyle w:val="postbody"/>
        </w:rPr>
      </w:pPr>
    </w:p>
    <w:p w:rsidR="002F306B" w:rsidRPr="00FC3357" w:rsidRDefault="00F33264" w:rsidP="00FC3357">
      <w:pPr>
        <w:pStyle w:val="a6"/>
        <w:rPr>
          <w:rStyle w:val="postbody"/>
        </w:rPr>
      </w:pPr>
      <w:r>
        <w:rPr>
          <w:rStyle w:val="postbody"/>
        </w:rPr>
        <w:t>7</w:t>
      </w:r>
      <w:r w:rsidR="00431FAA" w:rsidRPr="00FC3357">
        <w:rPr>
          <w:rStyle w:val="postbody"/>
        </w:rPr>
        <w:t>. Награждение победителей.</w:t>
      </w:r>
      <w:r w:rsidR="00431FAA" w:rsidRPr="00FC3357">
        <w:br/>
      </w:r>
      <w:r>
        <w:rPr>
          <w:rStyle w:val="postbody"/>
        </w:rPr>
        <w:t>7</w:t>
      </w:r>
      <w:r w:rsidR="00B67EE4" w:rsidRPr="00FC3357">
        <w:rPr>
          <w:rStyle w:val="postbody"/>
        </w:rPr>
        <w:t xml:space="preserve">.1. В личном зачете </w:t>
      </w:r>
      <w:r w:rsidR="00431FAA" w:rsidRPr="00FC3357">
        <w:rPr>
          <w:rStyle w:val="postbody"/>
        </w:rPr>
        <w:t>участники, занявшие 1, 2, 3 места</w:t>
      </w:r>
      <w:r w:rsidR="00B67EE4" w:rsidRPr="00FC3357">
        <w:rPr>
          <w:rStyle w:val="postbody"/>
        </w:rPr>
        <w:t>,</w:t>
      </w:r>
      <w:r w:rsidR="00431FAA" w:rsidRPr="00FC3357">
        <w:rPr>
          <w:rStyle w:val="postbody"/>
        </w:rPr>
        <w:t xml:space="preserve"> награждаются </w:t>
      </w:r>
      <w:r w:rsidR="00B67EE4" w:rsidRPr="00FC3357">
        <w:rPr>
          <w:rStyle w:val="postbody"/>
        </w:rPr>
        <w:t>Кубками</w:t>
      </w:r>
      <w:r w:rsidR="00B40AA2">
        <w:rPr>
          <w:rStyle w:val="postbody"/>
        </w:rPr>
        <w:t>, медалями</w:t>
      </w:r>
      <w:r w:rsidR="00B67EE4" w:rsidRPr="00FC3357">
        <w:rPr>
          <w:rStyle w:val="postbody"/>
        </w:rPr>
        <w:t xml:space="preserve"> и дипломами.</w:t>
      </w:r>
    </w:p>
    <w:p w:rsidR="00B67EE4" w:rsidRDefault="00F33264" w:rsidP="00FC3357">
      <w:pPr>
        <w:pStyle w:val="a6"/>
        <w:rPr>
          <w:rStyle w:val="postbody"/>
        </w:rPr>
      </w:pPr>
      <w:r>
        <w:rPr>
          <w:rStyle w:val="postbody"/>
        </w:rPr>
        <w:t>7.2.</w:t>
      </w:r>
      <w:r w:rsidR="00B40AA2">
        <w:rPr>
          <w:rStyle w:val="postbody"/>
        </w:rPr>
        <w:t xml:space="preserve"> Награждаются рыболовы-спортсмены в абсолютном зачете (зачет среди всех рыболовов). Отдельно награждаются рыболовы-любители (зачет только среди любителей).</w:t>
      </w:r>
    </w:p>
    <w:p w:rsidR="000D6E18" w:rsidRDefault="000D6E18" w:rsidP="00FC3357">
      <w:pPr>
        <w:pStyle w:val="a6"/>
        <w:rPr>
          <w:rStyle w:val="postbody"/>
        </w:rPr>
      </w:pPr>
    </w:p>
    <w:p w:rsidR="000D6E18" w:rsidRPr="000D6E18" w:rsidRDefault="000D6E18" w:rsidP="00FC3357">
      <w:pPr>
        <w:pStyle w:val="a6"/>
        <w:rPr>
          <w:rStyle w:val="postbody"/>
        </w:rPr>
      </w:pPr>
      <w:r w:rsidRPr="000D6E18">
        <w:rPr>
          <w:bCs/>
        </w:rPr>
        <w:t>8. Финансовые условия.</w:t>
      </w:r>
    </w:p>
    <w:p w:rsidR="000D6E18" w:rsidRDefault="000D6E18" w:rsidP="00FC3357">
      <w:pPr>
        <w:pStyle w:val="a6"/>
      </w:pPr>
      <w:r>
        <w:t xml:space="preserve">8.1. Стартовый взнос для всех участников соревнований </w:t>
      </w:r>
      <w:r w:rsidRPr="0017141D">
        <w:rPr>
          <w:highlight w:val="yellow"/>
        </w:rPr>
        <w:t>составляет 100 рублей</w:t>
      </w:r>
    </w:p>
    <w:p w:rsidR="000D6E18" w:rsidRDefault="000D6E18" w:rsidP="00FC3357">
      <w:pPr>
        <w:pStyle w:val="a6"/>
      </w:pPr>
    </w:p>
    <w:p w:rsidR="00B40AA2" w:rsidRDefault="000D6E18" w:rsidP="00FC3357">
      <w:pPr>
        <w:pStyle w:val="a6"/>
        <w:rPr>
          <w:bCs/>
        </w:rPr>
      </w:pPr>
      <w:r w:rsidRPr="000D6E18">
        <w:rPr>
          <w:bCs/>
        </w:rPr>
        <w:t xml:space="preserve">9. </w:t>
      </w:r>
      <w:proofErr w:type="gramStart"/>
      <w:r w:rsidRPr="000D6E18">
        <w:rPr>
          <w:bCs/>
        </w:rPr>
        <w:t>Регламент соревнований.</w:t>
      </w:r>
      <w:r w:rsidRPr="000D6E18">
        <w:br/>
        <w:t>07.00-08.15 Регистрация участников, жеребьевка</w:t>
      </w:r>
      <w:r>
        <w:t>, построение участников, объявление регламента соревнований</w:t>
      </w:r>
      <w:r>
        <w:br/>
        <w:t>08.15-8.30 Выдвижение участников в зоны</w:t>
      </w:r>
      <w:r>
        <w:br/>
        <w:t>08.30 Сигнал «Приготовиться»</w:t>
      </w:r>
      <w:r>
        <w:br/>
        <w:t>09.</w:t>
      </w:r>
      <w:r w:rsidR="00B40AA2">
        <w:t>50 Сигнал «Начало прикармливания»</w:t>
      </w:r>
      <w:r w:rsidR="00B40AA2">
        <w:br/>
        <w:t xml:space="preserve">10.00 Сигнал «Старт </w:t>
      </w:r>
      <w:r w:rsidR="00573CD6">
        <w:t xml:space="preserve"> тура»</w:t>
      </w:r>
      <w:r w:rsidR="00573CD6">
        <w:br/>
        <w:t>12</w:t>
      </w:r>
      <w:r>
        <w:t>.</w:t>
      </w:r>
      <w:r w:rsidR="00B40AA2">
        <w:t>5</w:t>
      </w:r>
      <w:r>
        <w:t xml:space="preserve">5 Сигнал «5 </w:t>
      </w:r>
      <w:r w:rsidR="00B40AA2">
        <w:t>минут до финиша первого тура»</w:t>
      </w:r>
      <w:r w:rsidR="00B40AA2">
        <w:br/>
        <w:t>13</w:t>
      </w:r>
      <w:r>
        <w:t>.</w:t>
      </w:r>
      <w:r w:rsidR="00B40AA2">
        <w:t>00 Сигнал «Финиш</w:t>
      </w:r>
      <w:r>
        <w:t>»</w:t>
      </w:r>
      <w:r>
        <w:br/>
        <w:t>12.</w:t>
      </w:r>
      <w:r w:rsidR="00573CD6">
        <w:t>3</w:t>
      </w:r>
      <w:r>
        <w:t>0-1</w:t>
      </w:r>
      <w:r w:rsidR="00B40AA2">
        <w:t>3.30</w:t>
      </w:r>
      <w:r>
        <w:t xml:space="preserve"> Взв</w:t>
      </w:r>
      <w:r w:rsidR="00B40AA2">
        <w:t xml:space="preserve">ешивание, подведение итогов, свободное общение </w:t>
      </w:r>
      <w:r w:rsidR="00573CD6">
        <w:br/>
      </w:r>
      <w:r w:rsidR="00B40AA2">
        <w:t>14.0</w:t>
      </w:r>
      <w:r>
        <w:t>0 Построение, объявление результатов соревнован</w:t>
      </w:r>
      <w:r w:rsidR="00573CD6">
        <w:t>ия, награждение победителей</w:t>
      </w:r>
      <w:r w:rsidR="00573CD6">
        <w:br/>
      </w:r>
      <w:proofErr w:type="gramEnd"/>
    </w:p>
    <w:p w:rsidR="00AB02AE" w:rsidRDefault="000D6E18" w:rsidP="00FC3357">
      <w:pPr>
        <w:pStyle w:val="a6"/>
      </w:pPr>
      <w:r w:rsidRPr="000D6E18">
        <w:rPr>
          <w:bCs/>
        </w:rPr>
        <w:t>10. Предварительные заявки на участие в соревнованиях.</w:t>
      </w:r>
      <w:r w:rsidRPr="000D6E18">
        <w:br/>
      </w:r>
      <w:r>
        <w:t>Предварительные заявки на участие в со</w:t>
      </w:r>
      <w:r w:rsidR="00B40AA2">
        <w:t>ревнованиях принимаются на сайтах</w:t>
      </w:r>
      <w:r>
        <w:t xml:space="preserve"> </w:t>
      </w:r>
      <w:proofErr w:type="spellStart"/>
      <w:r>
        <w:rPr>
          <w:lang w:val="en-US"/>
        </w:rPr>
        <w:t>uralfishing</w:t>
      </w:r>
      <w:proofErr w:type="spellEnd"/>
      <w:r w:rsidRPr="000D6E18">
        <w:t>.</w:t>
      </w:r>
      <w:proofErr w:type="spellStart"/>
      <w:r>
        <w:rPr>
          <w:lang w:val="en-US"/>
        </w:rPr>
        <w:t>ru</w:t>
      </w:r>
      <w:proofErr w:type="spellEnd"/>
      <w:r w:rsidRPr="000D6E18">
        <w:t xml:space="preserve"> </w:t>
      </w:r>
      <w:r w:rsidR="00B40AA2">
        <w:t xml:space="preserve"> и на Е.1 </w:t>
      </w:r>
      <w:r w:rsidR="00B40AA2" w:rsidRPr="00B40AA2">
        <w:t>до 28 мая 2016</w:t>
      </w:r>
      <w:r w:rsidRPr="00B40AA2">
        <w:t xml:space="preserve"> г.</w:t>
      </w:r>
      <w:r w:rsidR="00B40AA2">
        <w:br/>
      </w:r>
      <w:r>
        <w:br/>
        <w:t>Данное положение является официальным вызовом на соревнования.</w:t>
      </w:r>
    </w:p>
    <w:p w:rsidR="000D6E18" w:rsidRPr="0017141D" w:rsidRDefault="00AB02AE" w:rsidP="00FC3357">
      <w:pPr>
        <w:pStyle w:val="a6"/>
      </w:pPr>
      <w:r>
        <w:t>Соревнования не официальные.</w:t>
      </w:r>
      <w:r w:rsidR="000D6E18">
        <w:br/>
      </w:r>
    </w:p>
    <w:sectPr w:rsidR="000D6E18" w:rsidRPr="0017141D" w:rsidSect="0024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7598"/>
    <w:multiLevelType w:val="hybridMultilevel"/>
    <w:tmpl w:val="588C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639B"/>
    <w:rsid w:val="000D6E18"/>
    <w:rsid w:val="0017141D"/>
    <w:rsid w:val="00182D9D"/>
    <w:rsid w:val="001A639B"/>
    <w:rsid w:val="00236F3D"/>
    <w:rsid w:val="002417FA"/>
    <w:rsid w:val="00241993"/>
    <w:rsid w:val="002F306B"/>
    <w:rsid w:val="00356D18"/>
    <w:rsid w:val="003929AB"/>
    <w:rsid w:val="003C14EF"/>
    <w:rsid w:val="00431FAA"/>
    <w:rsid w:val="0056642B"/>
    <w:rsid w:val="00573CD6"/>
    <w:rsid w:val="007A3B5A"/>
    <w:rsid w:val="007D4E44"/>
    <w:rsid w:val="008667E3"/>
    <w:rsid w:val="00920624"/>
    <w:rsid w:val="00AB02AE"/>
    <w:rsid w:val="00B02430"/>
    <w:rsid w:val="00B40AA2"/>
    <w:rsid w:val="00B60F27"/>
    <w:rsid w:val="00B67EE4"/>
    <w:rsid w:val="00BA0A1F"/>
    <w:rsid w:val="00C66981"/>
    <w:rsid w:val="00D03322"/>
    <w:rsid w:val="00D170B6"/>
    <w:rsid w:val="00D24746"/>
    <w:rsid w:val="00E710A7"/>
    <w:rsid w:val="00E7760F"/>
    <w:rsid w:val="00E86F09"/>
    <w:rsid w:val="00EC4AE0"/>
    <w:rsid w:val="00ED389C"/>
    <w:rsid w:val="00F33264"/>
    <w:rsid w:val="00F7182C"/>
    <w:rsid w:val="00FC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9B"/>
    <w:pPr>
      <w:ind w:left="720"/>
      <w:contextualSpacing/>
    </w:pPr>
  </w:style>
  <w:style w:type="character" w:customStyle="1" w:styleId="postbody">
    <w:name w:val="postbody"/>
    <w:basedOn w:val="a0"/>
    <w:rsid w:val="00431FAA"/>
  </w:style>
  <w:style w:type="paragraph" w:styleId="a4">
    <w:name w:val="header"/>
    <w:basedOn w:val="a"/>
    <w:link w:val="a5"/>
    <w:rsid w:val="00BA0A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A0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67EE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0D6E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4F30-E5A9-45D1-96A1-08761DE3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Максим</cp:lastModifiedBy>
  <cp:revision>2</cp:revision>
  <dcterms:created xsi:type="dcterms:W3CDTF">2016-04-01T13:27:00Z</dcterms:created>
  <dcterms:modified xsi:type="dcterms:W3CDTF">2016-04-01T13:27:00Z</dcterms:modified>
</cp:coreProperties>
</file>