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75" w:rsidRDefault="00017275" w:rsidP="000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соревновании</w:t>
      </w:r>
    </w:p>
    <w:p w:rsidR="00017275" w:rsidRDefault="00017275" w:rsidP="000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«Майский экстрим – 2016»</w:t>
      </w:r>
    </w:p>
    <w:p w:rsidR="00017275" w:rsidRDefault="00017275" w:rsidP="000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Регата в классе яхт «микро»</w:t>
      </w:r>
    </w:p>
    <w:p w:rsidR="00017275" w:rsidRDefault="00017275" w:rsidP="0001727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28-29 мая  2016 года</w:t>
      </w:r>
      <w:r>
        <w:rPr>
          <w:rFonts w:ascii="Times New Roman" w:hAnsi="Times New Roman" w:cs="Times New Roman"/>
          <w:i/>
          <w:sz w:val="28"/>
          <w:szCs w:val="28"/>
        </w:rPr>
        <w:br/>
        <w:t>город Екатеринбург, акватория городского пруда</w:t>
      </w:r>
    </w:p>
    <w:p w:rsidR="00017275" w:rsidRPr="009C79F8" w:rsidRDefault="009C79F8" w:rsidP="009C79F8">
      <w:pPr>
        <w:jc w:val="center"/>
        <w:rPr>
          <w:b/>
        </w:rPr>
      </w:pPr>
      <w:bookmarkStart w:id="0" w:name="bookmark1"/>
      <w:r>
        <w:rPr>
          <w:b/>
        </w:rPr>
        <w:t xml:space="preserve">1. </w:t>
      </w:r>
      <w:r w:rsidR="00017275" w:rsidRPr="009C79F8">
        <w:rPr>
          <w:b/>
        </w:rPr>
        <w:t>Цели и задачи</w:t>
      </w:r>
      <w:bookmarkEnd w:id="0"/>
    </w:p>
    <w:p w:rsidR="00017275" w:rsidRPr="009C79F8" w:rsidRDefault="00017275" w:rsidP="009C79F8">
      <w:r w:rsidRPr="009C79F8">
        <w:t>Соревнование проводится в целях:</w:t>
      </w:r>
    </w:p>
    <w:p w:rsidR="00017275" w:rsidRPr="009C79F8" w:rsidRDefault="00017275" w:rsidP="009C79F8">
      <w:r w:rsidRPr="009C79F8">
        <w:t>развития и популяризации парусного спорта, привлечения детей и молодежи к регулярным занятиям физкультурой и спортом;</w:t>
      </w:r>
    </w:p>
    <w:p w:rsidR="00017275" w:rsidRPr="009C79F8" w:rsidRDefault="00017275" w:rsidP="009C79F8">
      <w:r w:rsidRPr="009C79F8">
        <w:t>стимулирования роста спортивных достижений спортсменов;</w:t>
      </w:r>
    </w:p>
    <w:p w:rsidR="00017275" w:rsidRPr="009C79F8" w:rsidRDefault="0078772A" w:rsidP="009C79F8">
      <w:r w:rsidRPr="009C79F8">
        <w:t>выявления сильнейших экипажей;</w:t>
      </w:r>
    </w:p>
    <w:p w:rsidR="0078772A" w:rsidRPr="009C79F8" w:rsidRDefault="009C79F8" w:rsidP="009C79F8">
      <w:pPr>
        <w:jc w:val="center"/>
        <w:rPr>
          <w:b/>
        </w:rPr>
      </w:pPr>
      <w:bookmarkStart w:id="1" w:name="bookmark2"/>
      <w:r>
        <w:rPr>
          <w:b/>
        </w:rPr>
        <w:t xml:space="preserve">2. </w:t>
      </w:r>
      <w:r w:rsidR="0078772A" w:rsidRPr="009C79F8">
        <w:rPr>
          <w:b/>
        </w:rPr>
        <w:t>Проводящие организации</w:t>
      </w:r>
      <w:bookmarkEnd w:id="1"/>
    </w:p>
    <w:p w:rsidR="00465B30" w:rsidRPr="009C79F8" w:rsidRDefault="0078772A" w:rsidP="009C79F8">
      <w:r w:rsidRPr="009C79F8">
        <w:t xml:space="preserve">2.1 Общее руководство соревнования осуществляется главным редактором журнала «Уральский следопыт»  </w:t>
      </w:r>
    </w:p>
    <w:p w:rsidR="0078772A" w:rsidRPr="009C79F8" w:rsidRDefault="0078772A" w:rsidP="009C79F8">
      <w:r w:rsidRPr="009C79F8">
        <w:t>2.2 Непосредственная подготовка и проведение соревнования возлагается на организатора регаты</w:t>
      </w:r>
      <w:r w:rsidR="00465B30" w:rsidRPr="009C79F8">
        <w:t xml:space="preserve"> </w:t>
      </w:r>
      <w:r w:rsidRPr="009C79F8">
        <w:t xml:space="preserve">и гоночный комитет. </w:t>
      </w:r>
    </w:p>
    <w:p w:rsidR="00465B30" w:rsidRPr="009C79F8" w:rsidRDefault="00465B30" w:rsidP="009C79F8">
      <w:pPr>
        <w:jc w:val="center"/>
        <w:rPr>
          <w:b/>
        </w:rPr>
      </w:pPr>
      <w:r w:rsidRPr="009C79F8">
        <w:rPr>
          <w:b/>
        </w:rPr>
        <w:t>3. Финансирование</w:t>
      </w:r>
    </w:p>
    <w:p w:rsidR="00465B30" w:rsidRPr="009C79F8" w:rsidRDefault="00465B30" w:rsidP="009C79F8">
      <w:r w:rsidRPr="009C79F8">
        <w:t xml:space="preserve">3.1 </w:t>
      </w:r>
      <w:r w:rsidR="00377017" w:rsidRPr="009C79F8">
        <w:t xml:space="preserve">спонсор/ы </w:t>
      </w:r>
      <w:r w:rsidR="00377017">
        <w:t xml:space="preserve"> принимает</w:t>
      </w:r>
      <w:r w:rsidRPr="009C79F8">
        <w:t xml:space="preserve"> на себя</w:t>
      </w:r>
      <w:r w:rsidR="00377017" w:rsidRPr="00377017">
        <w:t xml:space="preserve"> </w:t>
      </w:r>
      <w:r w:rsidR="00377017" w:rsidRPr="009C79F8">
        <w:t>расходы  по организации</w:t>
      </w:r>
      <w:r w:rsidRPr="009C79F8">
        <w:t>:</w:t>
      </w:r>
    </w:p>
    <w:p w:rsidR="00465B30" w:rsidRPr="009C79F8" w:rsidRDefault="00465B30" w:rsidP="009C79F8">
      <w:r w:rsidRPr="009C79F8">
        <w:t>по проведению соревнований</w:t>
      </w:r>
    </w:p>
    <w:p w:rsidR="00465B30" w:rsidRPr="009C79F8" w:rsidRDefault="00465B30" w:rsidP="009C79F8">
      <w:r w:rsidRPr="009C79F8">
        <w:t>по оплате работы судейской бригады</w:t>
      </w:r>
    </w:p>
    <w:p w:rsidR="00465B30" w:rsidRPr="009C79F8" w:rsidRDefault="00465B30" w:rsidP="009C79F8">
      <w:r w:rsidRPr="009C79F8">
        <w:t>по изготовлению призов и медалей победителям и призерам.</w:t>
      </w:r>
    </w:p>
    <w:p w:rsidR="00465B30" w:rsidRPr="009C79F8" w:rsidRDefault="00465B30" w:rsidP="009C79F8">
      <w:r w:rsidRPr="009C79F8">
        <w:t xml:space="preserve">по </w:t>
      </w:r>
      <w:r w:rsidR="002373AE" w:rsidRPr="009C79F8">
        <w:t>прочим расходам.</w:t>
      </w:r>
    </w:p>
    <w:p w:rsidR="00465B30" w:rsidRPr="009C79F8" w:rsidRDefault="00465B30" w:rsidP="009C79F8">
      <w:r w:rsidRPr="009C79F8">
        <w:t>3.2 Расходы по проезду участников, их проживанию, питанию, по транспортировке материальной части к месту соревнований и обратно несут командирующие организации и участники соревнований.</w:t>
      </w:r>
    </w:p>
    <w:p w:rsidR="00465B30" w:rsidRPr="00A74AA0" w:rsidRDefault="00465B30" w:rsidP="00A74AA0">
      <w:pPr>
        <w:jc w:val="center"/>
        <w:rPr>
          <w:b/>
        </w:rPr>
      </w:pPr>
      <w:r w:rsidRPr="00A74AA0">
        <w:rPr>
          <w:b/>
        </w:rPr>
        <w:t>4. Правила</w:t>
      </w:r>
    </w:p>
    <w:p w:rsidR="00465B30" w:rsidRPr="009C79F8" w:rsidRDefault="00465B30" w:rsidP="009C79F8">
      <w:r w:rsidRPr="009C79F8">
        <w:t>4.1 Соревнования проводятся в соответствии с правилами «Правилах парусных гонок» (ППГ-2013).</w:t>
      </w:r>
    </w:p>
    <w:p w:rsidR="00465B30" w:rsidRPr="009C79F8" w:rsidRDefault="00465B30" w:rsidP="009C79F8">
      <w:r w:rsidRPr="009C79F8">
        <w:t>4.2</w:t>
      </w:r>
      <w:proofErr w:type="gramStart"/>
      <w:r w:rsidRPr="009C79F8">
        <w:t xml:space="preserve"> Т</w:t>
      </w:r>
      <w:proofErr w:type="gramEnd"/>
      <w:r w:rsidRPr="009C79F8">
        <w:t>акже будут применяться:</w:t>
      </w:r>
    </w:p>
    <w:p w:rsidR="00465B30" w:rsidRPr="009C79F8" w:rsidRDefault="00465B30" w:rsidP="009C79F8">
      <w:r w:rsidRPr="009C79F8">
        <w:t>Международные Правила класса «Микро»;</w:t>
      </w:r>
    </w:p>
    <w:p w:rsidR="00465B30" w:rsidRPr="009C79F8" w:rsidRDefault="00465B30" w:rsidP="009C79F8">
      <w:r w:rsidRPr="009C79F8">
        <w:t>Настоящее положение о соревновании;</w:t>
      </w:r>
    </w:p>
    <w:p w:rsidR="00465B30" w:rsidRPr="009C79F8" w:rsidRDefault="00465B30" w:rsidP="009C79F8">
      <w:r w:rsidRPr="009C79F8">
        <w:lastRenderedPageBreak/>
        <w:t>Гоночная инструкция (ГИ)</w:t>
      </w:r>
    </w:p>
    <w:p w:rsidR="00465B30" w:rsidRPr="00A74AA0" w:rsidRDefault="00465B30" w:rsidP="00A74AA0">
      <w:pPr>
        <w:jc w:val="center"/>
        <w:rPr>
          <w:b/>
        </w:rPr>
      </w:pPr>
      <w:r w:rsidRPr="00A74AA0">
        <w:rPr>
          <w:b/>
        </w:rPr>
        <w:t>5. Реклама</w:t>
      </w:r>
    </w:p>
    <w:p w:rsidR="00465B30" w:rsidRPr="009C79F8" w:rsidRDefault="00465B30" w:rsidP="009C79F8">
      <w:r w:rsidRPr="009C79F8">
        <w:t>5.1 Яхты и их экипажи должны соответствовать требованиям правила 80 ППГ-13.</w:t>
      </w:r>
    </w:p>
    <w:p w:rsidR="00465B30" w:rsidRPr="009C79F8" w:rsidRDefault="00465B30" w:rsidP="009C79F8">
      <w:r w:rsidRPr="009C79F8">
        <w:t>5.2 Яхты обязаны нести рекламу, выбранную и предоставленную оргкомитетом.</w:t>
      </w:r>
    </w:p>
    <w:p w:rsidR="00465B30" w:rsidRPr="009C79F8" w:rsidRDefault="00465B30" w:rsidP="009C79F8">
      <w:r w:rsidRPr="009C79F8">
        <w:t>5.3</w:t>
      </w:r>
      <w:proofErr w:type="gramStart"/>
      <w:r w:rsidRPr="009C79F8">
        <w:t xml:space="preserve">  Д</w:t>
      </w:r>
      <w:proofErr w:type="gramEnd"/>
      <w:r w:rsidRPr="009C79F8">
        <w:t>опускается несение индивидуальной рекламы на яхтах.</w:t>
      </w:r>
    </w:p>
    <w:p w:rsidR="00465B30" w:rsidRPr="00A74AA0" w:rsidRDefault="00465B30" w:rsidP="00A74AA0">
      <w:pPr>
        <w:jc w:val="center"/>
        <w:rPr>
          <w:b/>
        </w:rPr>
      </w:pPr>
      <w:r w:rsidRPr="00A74AA0">
        <w:rPr>
          <w:b/>
        </w:rPr>
        <w:t>6. Условия допуска к соревнованиям</w:t>
      </w:r>
    </w:p>
    <w:p w:rsidR="00465B30" w:rsidRPr="009C79F8" w:rsidRDefault="00465B30" w:rsidP="009C79F8">
      <w:r w:rsidRPr="009C79F8">
        <w:t>6.1 Соревнования проводятся в классе яхт «</w:t>
      </w:r>
      <w:r w:rsidRPr="009C79F8">
        <w:rPr>
          <w:lang w:val="en-US"/>
        </w:rPr>
        <w:t>Micro</w:t>
      </w:r>
      <w:r w:rsidRPr="009C79F8">
        <w:t>»</w:t>
      </w:r>
    </w:p>
    <w:p w:rsidR="00465B30" w:rsidRPr="009C79F8" w:rsidRDefault="00465B30" w:rsidP="009C79F8">
      <w:r w:rsidRPr="009C79F8">
        <w:t>6.2 Рулевые яхт должны иметь соответствующую квалификацию для управления яхтой.</w:t>
      </w:r>
    </w:p>
    <w:p w:rsidR="00465B30" w:rsidRDefault="00465B30" w:rsidP="009C79F8">
      <w:r w:rsidRPr="009C79F8">
        <w:t>6.3 Спортсмены моложе 18 лет допускаются к участию в соревнованиях только при наличии представителя и медицинского допуска в зачетной книжке и заявке.</w:t>
      </w:r>
    </w:p>
    <w:p w:rsidR="006C6FF3" w:rsidRPr="005754B9" w:rsidRDefault="006C6FF3" w:rsidP="009C79F8">
      <w:r>
        <w:t>6.4</w:t>
      </w:r>
      <w:proofErr w:type="gramStart"/>
      <w:r>
        <w:t xml:space="preserve"> К</w:t>
      </w:r>
      <w:proofErr w:type="gramEnd"/>
      <w:r>
        <w:t xml:space="preserve"> </w:t>
      </w:r>
      <w:r w:rsidRPr="005754B9">
        <w:t>соревнованиям допускаются спортсмены являющиеся действительными членами</w:t>
      </w:r>
      <w:r w:rsidR="005754B9">
        <w:t xml:space="preserve"> </w:t>
      </w:r>
      <w:r w:rsidRPr="005754B9">
        <w:t xml:space="preserve">ВФПС </w:t>
      </w:r>
    </w:p>
    <w:p w:rsidR="002373AE" w:rsidRPr="00A74AA0" w:rsidRDefault="002373AE" w:rsidP="00A74AA0">
      <w:pPr>
        <w:jc w:val="center"/>
        <w:rPr>
          <w:b/>
        </w:rPr>
      </w:pPr>
      <w:r w:rsidRPr="00A74AA0">
        <w:rPr>
          <w:b/>
        </w:rPr>
        <w:t>7.  Регистрация</w:t>
      </w:r>
    </w:p>
    <w:p w:rsidR="002373AE" w:rsidRPr="009C79F8" w:rsidRDefault="002373AE" w:rsidP="009C79F8">
      <w:r w:rsidRPr="009C79F8">
        <w:t>7.1</w:t>
      </w:r>
      <w:proofErr w:type="gramStart"/>
      <w:r w:rsidRPr="009C79F8">
        <w:t xml:space="preserve"> Д</w:t>
      </w:r>
      <w:proofErr w:type="gramEnd"/>
      <w:r w:rsidRPr="009C79F8">
        <w:t xml:space="preserve">ля допуска к соревнованиям спортсмены должны подать предварительную заявку на </w:t>
      </w:r>
      <w:r w:rsidRPr="009C79F8">
        <w:rPr>
          <w:lang w:val="en-US"/>
        </w:rPr>
        <w:t>e</w:t>
      </w:r>
      <w:r w:rsidRPr="009C79F8">
        <w:t>-</w:t>
      </w:r>
      <w:r w:rsidRPr="009C79F8">
        <w:rPr>
          <w:lang w:val="en-US"/>
        </w:rPr>
        <w:t>mail</w:t>
      </w:r>
      <w:r w:rsidRPr="009C79F8">
        <w:t xml:space="preserve">: </w:t>
      </w:r>
    </w:p>
    <w:p w:rsidR="002373AE" w:rsidRPr="00EC1099" w:rsidRDefault="002373AE" w:rsidP="009C79F8">
      <w:proofErr w:type="spellStart"/>
      <w:r w:rsidRPr="009C79F8">
        <w:rPr>
          <w:lang w:val="en-US"/>
        </w:rPr>
        <w:t>vano</w:t>
      </w:r>
      <w:proofErr w:type="spellEnd"/>
      <w:r w:rsidRPr="00EC1099">
        <w:t>17@</w:t>
      </w:r>
      <w:r w:rsidRPr="009C79F8">
        <w:rPr>
          <w:lang w:val="en-US"/>
        </w:rPr>
        <w:t>e</w:t>
      </w:r>
      <w:r w:rsidRPr="00EC1099">
        <w:t>1.</w:t>
      </w:r>
      <w:proofErr w:type="spellStart"/>
      <w:r w:rsidRPr="009C79F8">
        <w:rPr>
          <w:lang w:val="en-US"/>
        </w:rPr>
        <w:t>ru</w:t>
      </w:r>
      <w:proofErr w:type="spellEnd"/>
    </w:p>
    <w:p w:rsidR="002373AE" w:rsidRPr="009C79F8" w:rsidRDefault="002373AE" w:rsidP="009C79F8">
      <w:r w:rsidRPr="009C79F8">
        <w:t>7.2</w:t>
      </w:r>
      <w:proofErr w:type="gramStart"/>
      <w:r w:rsidRPr="009C79F8">
        <w:t xml:space="preserve">  В</w:t>
      </w:r>
      <w:proofErr w:type="gramEnd"/>
      <w:r w:rsidRPr="009C79F8">
        <w:t>о время регистрации должны быть представлены следующие документы:</w:t>
      </w:r>
    </w:p>
    <w:p w:rsidR="002373AE" w:rsidRPr="009C79F8" w:rsidRDefault="002373AE" w:rsidP="009C79F8">
      <w:r w:rsidRPr="009C79F8">
        <w:t>-заявка по форме указанной в Приложении 1 к ППС;</w:t>
      </w:r>
    </w:p>
    <w:p w:rsidR="002373AE" w:rsidRPr="009C79F8" w:rsidRDefault="002373AE" w:rsidP="009C79F8">
      <w:r w:rsidRPr="009C79F8">
        <w:t>-паспорт (свидетельство о рождении);</w:t>
      </w:r>
    </w:p>
    <w:p w:rsidR="002373AE" w:rsidRPr="00EC1099" w:rsidRDefault="002373AE" w:rsidP="009C79F8">
      <w:r w:rsidRPr="009C79F8">
        <w:t xml:space="preserve">-удостоверение о праве управления яхтой (для рулевых);                          </w:t>
      </w:r>
    </w:p>
    <w:p w:rsidR="00F26D38" w:rsidRPr="00A74AA0" w:rsidRDefault="00F26D38" w:rsidP="00A74AA0">
      <w:pPr>
        <w:jc w:val="center"/>
        <w:rPr>
          <w:b/>
        </w:rPr>
      </w:pPr>
      <w:r w:rsidRPr="00A74AA0">
        <w:rPr>
          <w:b/>
        </w:rPr>
        <w:t>8. Предварительная программа:</w:t>
      </w:r>
    </w:p>
    <w:tbl>
      <w:tblPr>
        <w:tblStyle w:val="a4"/>
        <w:tblW w:w="9766" w:type="dxa"/>
        <w:tblInd w:w="0" w:type="dxa"/>
        <w:tblLook w:val="04A0"/>
      </w:tblPr>
      <w:tblGrid>
        <w:gridCol w:w="1792"/>
        <w:gridCol w:w="1430"/>
        <w:gridCol w:w="6544"/>
      </w:tblGrid>
      <w:tr w:rsidR="00F26D38" w:rsidRPr="009C79F8" w:rsidTr="00F26D38">
        <w:trPr>
          <w:trHeight w:val="28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Время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Мероприятие</w:t>
            </w:r>
          </w:p>
        </w:tc>
      </w:tr>
      <w:tr w:rsidR="00F26D38" w:rsidRPr="009C79F8" w:rsidTr="00F26D38">
        <w:trPr>
          <w:trHeight w:val="28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28.</w:t>
            </w:r>
            <w:r w:rsidRPr="009C79F8">
              <w:rPr>
                <w:lang w:val="en-US"/>
              </w:rPr>
              <w:t>05</w:t>
            </w:r>
            <w:r w:rsidRPr="009C79F8">
              <w:t>.2016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377017" w:rsidP="009C79F8">
            <w:r>
              <w:t>8:00-12:00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Прибытие участников и спуск лодок на воду</w:t>
            </w:r>
          </w:p>
        </w:tc>
      </w:tr>
      <w:tr w:rsidR="00F26D38" w:rsidRPr="009C79F8" w:rsidTr="00F26D38">
        <w:trPr>
          <w:trHeight w:val="28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9C79F8">
            <w:r>
              <w:t>11:00-12:00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Регистрация участников</w:t>
            </w:r>
          </w:p>
        </w:tc>
      </w:tr>
      <w:tr w:rsidR="00F26D38" w:rsidRPr="009C79F8" w:rsidTr="00F26D38">
        <w:trPr>
          <w:trHeight w:val="28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9C79F8">
            <w:r>
              <w:t>12:00-13:00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Собрание капитанов (рулевых)</w:t>
            </w:r>
          </w:p>
        </w:tc>
      </w:tr>
      <w:tr w:rsidR="00F26D38" w:rsidRPr="009C79F8" w:rsidTr="00F26D38">
        <w:trPr>
          <w:trHeight w:val="28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EC1099">
            <w:r>
              <w:t>13:00-17:00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Гоночное время</w:t>
            </w:r>
          </w:p>
        </w:tc>
      </w:tr>
      <w:tr w:rsidR="00F26D38" w:rsidRPr="009C79F8" w:rsidTr="00F26D38">
        <w:trPr>
          <w:trHeight w:val="28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9C79F8">
            <w:r w:rsidRPr="009C79F8">
              <w:t>29.05.2016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9C79F8">
            <w:r>
              <w:t>9:00-10:00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Собрание капитанов (рулевых)</w:t>
            </w:r>
          </w:p>
        </w:tc>
      </w:tr>
      <w:tr w:rsidR="00F26D38" w:rsidRPr="009C79F8" w:rsidTr="00F26D38">
        <w:trPr>
          <w:trHeight w:val="28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377017" w:rsidP="009C79F8">
            <w:r>
              <w:t>10:00-15:00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377017">
            <w:r w:rsidRPr="009C79F8">
              <w:t>Гоночное время. Старт последней гонки не позднее 1</w:t>
            </w:r>
            <w:r w:rsidR="00377017">
              <w:t>4:0</w:t>
            </w:r>
            <w:r w:rsidRPr="009C79F8">
              <w:t>0.</w:t>
            </w:r>
          </w:p>
        </w:tc>
      </w:tr>
      <w:tr w:rsidR="00F26D38" w:rsidRPr="009C79F8" w:rsidTr="00F26D38">
        <w:trPr>
          <w:trHeight w:val="28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9C79F8">
            <w:r>
              <w:t>15:00-15:30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Подведение итогов. Работа судейской коллегии</w:t>
            </w:r>
          </w:p>
        </w:tc>
      </w:tr>
      <w:tr w:rsidR="00F26D38" w:rsidRPr="009C79F8" w:rsidTr="00F26D38">
        <w:trPr>
          <w:trHeight w:val="45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38" w:rsidRPr="009C79F8" w:rsidRDefault="00F26D38" w:rsidP="009C79F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377017" w:rsidP="009C79F8">
            <w:r>
              <w:t>16:00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38" w:rsidRPr="009C79F8" w:rsidRDefault="00F26D38" w:rsidP="009C79F8">
            <w:r w:rsidRPr="009C79F8">
              <w:t>Церемония закрытия Регаты. Награждение победителей и призёров.</w:t>
            </w:r>
          </w:p>
        </w:tc>
      </w:tr>
      <w:tr w:rsidR="00F26D38" w:rsidRPr="009C79F8" w:rsidTr="00F26D38">
        <w:trPr>
          <w:trHeight w:val="579"/>
        </w:trPr>
        <w:tc>
          <w:tcPr>
            <w:tcW w:w="97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D38" w:rsidRPr="009C79F8" w:rsidRDefault="00F26D38" w:rsidP="009C79F8"/>
        </w:tc>
      </w:tr>
    </w:tbl>
    <w:p w:rsidR="00F26D38" w:rsidRPr="00A74AA0" w:rsidRDefault="00A74AA0" w:rsidP="00A74AA0">
      <w:pPr>
        <w:jc w:val="center"/>
        <w:rPr>
          <w:rFonts w:eastAsiaTheme="minorEastAsia"/>
          <w:b/>
        </w:rPr>
      </w:pPr>
      <w:r w:rsidRPr="00A74AA0">
        <w:rPr>
          <w:b/>
        </w:rPr>
        <w:t>9</w:t>
      </w:r>
      <w:r w:rsidR="00F26D38" w:rsidRPr="00A74AA0">
        <w:rPr>
          <w:b/>
        </w:rPr>
        <w:t>. Гоночная инструкция</w:t>
      </w:r>
    </w:p>
    <w:p w:rsidR="00F26D38" w:rsidRPr="009C79F8" w:rsidRDefault="00F26D38" w:rsidP="009C79F8">
      <w:r w:rsidRPr="009C79F8">
        <w:t>Гоночная инструкция будет вывешена на официальной доске объявлений и выдана каждому экипажу 28 мая  2016 г. Схема дистанции будет опубликована в гоночной инструкции.</w:t>
      </w:r>
    </w:p>
    <w:p w:rsidR="00F26D38" w:rsidRPr="00A74AA0" w:rsidRDefault="00A74AA0" w:rsidP="00A74AA0">
      <w:pPr>
        <w:jc w:val="center"/>
        <w:rPr>
          <w:b/>
        </w:rPr>
      </w:pPr>
      <w:r w:rsidRPr="00A74AA0">
        <w:rPr>
          <w:b/>
        </w:rPr>
        <w:t>10</w:t>
      </w:r>
      <w:r w:rsidR="00F26D38" w:rsidRPr="00A74AA0">
        <w:rPr>
          <w:b/>
        </w:rPr>
        <w:t>. Место проведения</w:t>
      </w:r>
    </w:p>
    <w:p w:rsidR="00F26D38" w:rsidRPr="009C79F8" w:rsidRDefault="00F26D38" w:rsidP="009C79F8">
      <w:r w:rsidRPr="009C79F8">
        <w:t xml:space="preserve">Регата проводится в городе Екатеринбург, на акватории городского пруда. </w:t>
      </w:r>
    </w:p>
    <w:p w:rsidR="00F26D38" w:rsidRPr="00A74AA0" w:rsidRDefault="00A74AA0" w:rsidP="00A74AA0">
      <w:pPr>
        <w:jc w:val="center"/>
        <w:rPr>
          <w:b/>
        </w:rPr>
      </w:pPr>
      <w:r w:rsidRPr="00A74AA0">
        <w:rPr>
          <w:b/>
        </w:rPr>
        <w:t xml:space="preserve">11. </w:t>
      </w:r>
      <w:r w:rsidR="00F26D38" w:rsidRPr="00A74AA0">
        <w:rPr>
          <w:b/>
        </w:rPr>
        <w:t xml:space="preserve"> Система зачета.</w:t>
      </w:r>
    </w:p>
    <w:p w:rsidR="00F26D38" w:rsidRPr="009C79F8" w:rsidRDefault="00F26D38" w:rsidP="009C79F8">
      <w:r w:rsidRPr="009C79F8">
        <w:t>12.1 Соревнования личные.</w:t>
      </w:r>
    </w:p>
    <w:p w:rsidR="00F26D38" w:rsidRPr="009C79F8" w:rsidRDefault="00F26D38" w:rsidP="009C79F8">
      <w:r w:rsidRPr="009C79F8">
        <w:t>12.2  Гонки проходят в общем зачете.</w:t>
      </w:r>
    </w:p>
    <w:p w:rsidR="00F26D38" w:rsidRPr="009C79F8" w:rsidRDefault="00F26D38" w:rsidP="009C79F8">
      <w:r w:rsidRPr="009C79F8">
        <w:t>12.3 Соревнование считается состоявшимся при проведении не менее пяти гонок.</w:t>
      </w:r>
    </w:p>
    <w:p w:rsidR="00F26D38" w:rsidRPr="009C79F8" w:rsidRDefault="00F26D38" w:rsidP="009C79F8">
      <w:r w:rsidRPr="009C79F8">
        <w:t>12.4</w:t>
      </w:r>
      <w:proofErr w:type="gramStart"/>
      <w:r w:rsidRPr="009C79F8">
        <w:t xml:space="preserve"> П</w:t>
      </w:r>
      <w:proofErr w:type="gramEnd"/>
      <w:r w:rsidRPr="009C79F8">
        <w:t>ри проведении более 5 гонок очки яхты в серии будут равны сумме очков, набранных ею в гонках без одного худшего результата.</w:t>
      </w:r>
    </w:p>
    <w:p w:rsidR="00F26D38" w:rsidRPr="009C79F8" w:rsidRDefault="00F26D38" w:rsidP="009C79F8">
      <w:r w:rsidRPr="009C79F8">
        <w:t>12.5</w:t>
      </w:r>
      <w:proofErr w:type="gramStart"/>
      <w:r w:rsidRPr="009C79F8">
        <w:t xml:space="preserve">  П</w:t>
      </w:r>
      <w:proofErr w:type="gramEnd"/>
      <w:r w:rsidRPr="009C79F8">
        <w:t>ри проведении 8 гонок и более очки яхты в серии будут равны сумме очков, набранных ею в гонках без двух худших результатов.</w:t>
      </w:r>
    </w:p>
    <w:p w:rsidR="00E558D2" w:rsidRPr="00A74AA0" w:rsidRDefault="00A74AA0" w:rsidP="00A74AA0">
      <w:pPr>
        <w:jc w:val="center"/>
        <w:rPr>
          <w:b/>
        </w:rPr>
      </w:pPr>
      <w:r w:rsidRPr="00A74AA0">
        <w:rPr>
          <w:b/>
        </w:rPr>
        <w:t>12</w:t>
      </w:r>
      <w:r w:rsidR="00E558D2" w:rsidRPr="00A74AA0">
        <w:rPr>
          <w:b/>
        </w:rPr>
        <w:t>. Награждение</w:t>
      </w:r>
    </w:p>
    <w:p w:rsidR="00E558D2" w:rsidRPr="009C79F8" w:rsidRDefault="00E558D2" w:rsidP="009C79F8">
      <w:proofErr w:type="gramStart"/>
      <w:r w:rsidRPr="009C79F8">
        <w:t>Команды</w:t>
      </w:r>
      <w:proofErr w:type="gramEnd"/>
      <w:r w:rsidRPr="009C79F8">
        <w:t xml:space="preserve"> занявшие 1-3-е места в зачетных группах награждаются дипломами и медалями, все участники награждаются памятными сувенирами.</w:t>
      </w:r>
    </w:p>
    <w:p w:rsidR="00E558D2" w:rsidRPr="00A74AA0" w:rsidRDefault="00A74AA0" w:rsidP="00A74AA0">
      <w:pPr>
        <w:jc w:val="center"/>
        <w:rPr>
          <w:b/>
        </w:rPr>
      </w:pPr>
      <w:r w:rsidRPr="00A74AA0">
        <w:rPr>
          <w:b/>
        </w:rPr>
        <w:t>13</w:t>
      </w:r>
      <w:r w:rsidR="00E558D2" w:rsidRPr="00A74AA0">
        <w:rPr>
          <w:b/>
        </w:rPr>
        <w:t>. Ответственность</w:t>
      </w:r>
    </w:p>
    <w:p w:rsidR="00E558D2" w:rsidRPr="009C79F8" w:rsidRDefault="00E558D2" w:rsidP="009C79F8">
      <w:r w:rsidRPr="009C79F8">
        <w:t>Все спортсмены, тренеры, представители принимают участие в соревнованиях на свой страх и риск (см</w:t>
      </w:r>
      <w:proofErr w:type="gramStart"/>
      <w:r w:rsidRPr="009C79F8">
        <w:t>.п</w:t>
      </w:r>
      <w:proofErr w:type="gramEnd"/>
      <w:r w:rsidRPr="009C79F8">
        <w:t>равило 4 ППГ-13).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соревнованием.</w:t>
      </w:r>
    </w:p>
    <w:p w:rsidR="00E558D2" w:rsidRPr="00A74AA0" w:rsidRDefault="00A74AA0" w:rsidP="00A74AA0">
      <w:pPr>
        <w:jc w:val="center"/>
        <w:rPr>
          <w:b/>
        </w:rPr>
      </w:pPr>
      <w:r w:rsidRPr="00A74AA0">
        <w:rPr>
          <w:b/>
        </w:rPr>
        <w:t>14</w:t>
      </w:r>
      <w:r w:rsidR="00E558D2" w:rsidRPr="00A74AA0">
        <w:rPr>
          <w:b/>
        </w:rPr>
        <w:t>. Кодекс поведения</w:t>
      </w:r>
    </w:p>
    <w:p w:rsidR="00E558D2" w:rsidRPr="009C79F8" w:rsidRDefault="00E558D2" w:rsidP="009C79F8">
      <w:r w:rsidRPr="009C79F8">
        <w:t>16.1 Участники соревнований должны подчиняться разумным требованиям лиц, выполняющим официальные функции, включая присутствие на официальных мероприятиях, общение со спонсорами соревнований и т.д. Все участники регаты и их группы поддержки должны вести себя таким образом, чтобы не нарушать общепринятые нормы поведения.</w:t>
      </w:r>
    </w:p>
    <w:p w:rsidR="00E558D2" w:rsidRPr="00A74AA0" w:rsidRDefault="00A74AA0" w:rsidP="00A74AA0">
      <w:pPr>
        <w:jc w:val="center"/>
        <w:rPr>
          <w:b/>
        </w:rPr>
      </w:pPr>
      <w:r w:rsidRPr="00A74AA0">
        <w:rPr>
          <w:b/>
        </w:rPr>
        <w:t>15</w:t>
      </w:r>
      <w:r w:rsidR="00E558D2" w:rsidRPr="00A74AA0">
        <w:rPr>
          <w:b/>
        </w:rPr>
        <w:t>. Контактная информация</w:t>
      </w:r>
    </w:p>
    <w:p w:rsidR="009C79F8" w:rsidRPr="009C79F8" w:rsidRDefault="00E558D2" w:rsidP="009C79F8">
      <w:r w:rsidRPr="009C79F8">
        <w:t>По всем вопросам участникам следует обращаться в оргкомитет:</w:t>
      </w:r>
    </w:p>
    <w:p w:rsidR="00E558D2" w:rsidRPr="009C79F8" w:rsidRDefault="00E558D2" w:rsidP="009C79F8">
      <w:r w:rsidRPr="009C79F8">
        <w:rPr>
          <w:color w:val="333333"/>
        </w:rPr>
        <w:t> Оргкомитет:</w:t>
      </w:r>
    </w:p>
    <w:p w:rsidR="00E558D2" w:rsidRDefault="009C79F8" w:rsidP="009C79F8">
      <w:pPr>
        <w:rPr>
          <w:color w:val="333333"/>
        </w:rPr>
      </w:pPr>
      <w:r w:rsidRPr="009C79F8">
        <w:rPr>
          <w:color w:val="333333"/>
        </w:rPr>
        <w:t>Левин Иван</w:t>
      </w:r>
      <w:r w:rsidR="00E558D2" w:rsidRPr="009C79F8">
        <w:rPr>
          <w:color w:val="333333"/>
        </w:rPr>
        <w:t>,</w:t>
      </w:r>
      <w:r w:rsidR="00E558D2" w:rsidRPr="009C79F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5" w:history="1">
        <w:r w:rsidRPr="009C79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vano</w:t>
        </w:r>
        <w:r w:rsidRPr="009C79F8">
          <w:rPr>
            <w:rStyle w:val="a6"/>
            <w:rFonts w:ascii="Times New Roman" w:hAnsi="Times New Roman" w:cs="Times New Roman"/>
            <w:sz w:val="24"/>
            <w:szCs w:val="24"/>
          </w:rPr>
          <w:t>17@</w:t>
        </w:r>
        <w:r w:rsidRPr="009C79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9F8">
          <w:rPr>
            <w:rStyle w:val="a6"/>
            <w:rFonts w:ascii="Times New Roman" w:hAnsi="Times New Roman" w:cs="Times New Roman"/>
            <w:sz w:val="24"/>
            <w:szCs w:val="24"/>
          </w:rPr>
          <w:t>1.</w:t>
        </w:r>
        <w:r w:rsidRPr="009C79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558D2" w:rsidRPr="009C79F8">
        <w:rPr>
          <w:color w:val="333333"/>
        </w:rPr>
        <w:t>, +7</w:t>
      </w:r>
      <w:r w:rsidRPr="009C79F8">
        <w:rPr>
          <w:color w:val="333333"/>
        </w:rPr>
        <w:t>9655443007</w:t>
      </w:r>
    </w:p>
    <w:p w:rsidR="005754B9" w:rsidRDefault="005754B9" w:rsidP="009C79F8">
      <w:pPr>
        <w:rPr>
          <w:color w:val="333333"/>
        </w:rPr>
      </w:pPr>
      <w:proofErr w:type="spellStart"/>
      <w:r>
        <w:rPr>
          <w:color w:val="333333"/>
        </w:rPr>
        <w:t>Заседателев</w:t>
      </w:r>
      <w:proofErr w:type="spellEnd"/>
      <w:r>
        <w:rPr>
          <w:color w:val="333333"/>
        </w:rPr>
        <w:t xml:space="preserve"> Александр</w:t>
      </w:r>
    </w:p>
    <w:p w:rsidR="005754B9" w:rsidRPr="009C79F8" w:rsidRDefault="005754B9" w:rsidP="009C79F8">
      <w:pPr>
        <w:rPr>
          <w:color w:val="333333"/>
        </w:rPr>
      </w:pPr>
      <w:r>
        <w:rPr>
          <w:color w:val="333333"/>
        </w:rPr>
        <w:t>Мухлынин Никита</w:t>
      </w:r>
    </w:p>
    <w:p w:rsidR="00E558D2" w:rsidRDefault="00E558D2" w:rsidP="009C79F8">
      <w:r w:rsidRPr="009C79F8">
        <w:t>главный судья соревнований</w:t>
      </w:r>
      <w:proofErr w:type="gramStart"/>
      <w:r w:rsidRPr="009C79F8">
        <w:t xml:space="preserve"> :</w:t>
      </w:r>
      <w:proofErr w:type="gramEnd"/>
    </w:p>
    <w:p w:rsidR="006C6FF3" w:rsidRDefault="006C6FF3" w:rsidP="009C79F8">
      <w:r>
        <w:t>Шардакова Ольга</w:t>
      </w:r>
      <w:bookmarkStart w:id="2" w:name="_GoBack"/>
      <w:bookmarkEnd w:id="2"/>
    </w:p>
    <w:p w:rsidR="00D150B0" w:rsidRPr="009C79F8" w:rsidRDefault="009C79F8">
      <w:pPr>
        <w:rPr>
          <w:sz w:val="24"/>
          <w:szCs w:val="24"/>
        </w:rPr>
      </w:pPr>
      <w:r w:rsidRPr="00A74AA0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является официальным приглашением на соревнования! </w:t>
      </w:r>
    </w:p>
    <w:sectPr w:rsidR="00D150B0" w:rsidRPr="009C79F8" w:rsidSect="0034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9CA"/>
    <w:multiLevelType w:val="hybridMultilevel"/>
    <w:tmpl w:val="E0D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40B0"/>
    <w:multiLevelType w:val="hybridMultilevel"/>
    <w:tmpl w:val="AE14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01B1"/>
    <w:multiLevelType w:val="multilevel"/>
    <w:tmpl w:val="C5A622D4"/>
    <w:lvl w:ilvl="0">
      <w:start w:val="1"/>
      <w:numFmt w:val="decimal"/>
      <w:lvlText w:val="11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223E0"/>
    <w:multiLevelType w:val="hybridMultilevel"/>
    <w:tmpl w:val="0284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F01F7"/>
    <w:multiLevelType w:val="hybridMultilevel"/>
    <w:tmpl w:val="1398FE3C"/>
    <w:lvl w:ilvl="0" w:tplc="5C1858DC"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A854287"/>
    <w:multiLevelType w:val="hybridMultilevel"/>
    <w:tmpl w:val="D6DE7A2E"/>
    <w:lvl w:ilvl="0" w:tplc="5C1858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7275"/>
    <w:rsid w:val="00017275"/>
    <w:rsid w:val="002373AE"/>
    <w:rsid w:val="00342044"/>
    <w:rsid w:val="00377017"/>
    <w:rsid w:val="003B1030"/>
    <w:rsid w:val="00465B30"/>
    <w:rsid w:val="005754B9"/>
    <w:rsid w:val="006C6FF3"/>
    <w:rsid w:val="0078772A"/>
    <w:rsid w:val="009C79F8"/>
    <w:rsid w:val="00A74AA0"/>
    <w:rsid w:val="00D150B0"/>
    <w:rsid w:val="00E558D2"/>
    <w:rsid w:val="00EC1099"/>
    <w:rsid w:val="00F2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6D3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E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8D2"/>
    <w:rPr>
      <w:b/>
      <w:bCs/>
    </w:rPr>
  </w:style>
  <w:style w:type="paragraph" w:customStyle="1" w:styleId="default">
    <w:name w:val="default"/>
    <w:basedOn w:val="a"/>
    <w:rsid w:val="00E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8D2"/>
  </w:style>
  <w:style w:type="character" w:styleId="a6">
    <w:name w:val="Hyperlink"/>
    <w:basedOn w:val="a0"/>
    <w:uiPriority w:val="99"/>
    <w:unhideWhenUsed/>
    <w:rsid w:val="00E558D2"/>
    <w:rPr>
      <w:color w:val="0000FF"/>
      <w:u w:val="single"/>
    </w:rPr>
  </w:style>
  <w:style w:type="character" w:customStyle="1" w:styleId="10">
    <w:name w:val="10"/>
    <w:basedOn w:val="a0"/>
    <w:rsid w:val="00E5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27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26D3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8D2"/>
    <w:rPr>
      <w:b/>
      <w:bCs/>
    </w:rPr>
  </w:style>
  <w:style w:type="paragraph" w:customStyle="1" w:styleId="default">
    <w:name w:val="default"/>
    <w:basedOn w:val="a"/>
    <w:rsid w:val="00E5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8D2"/>
  </w:style>
  <w:style w:type="character" w:styleId="a6">
    <w:name w:val="Hyperlink"/>
    <w:basedOn w:val="a0"/>
    <w:uiPriority w:val="99"/>
    <w:unhideWhenUsed/>
    <w:rsid w:val="00E558D2"/>
    <w:rPr>
      <w:color w:val="0000FF"/>
      <w:u w:val="single"/>
    </w:rPr>
  </w:style>
  <w:style w:type="character" w:customStyle="1" w:styleId="10">
    <w:name w:val="10"/>
    <w:basedOn w:val="a0"/>
    <w:rsid w:val="00E5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o17@e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dcterms:created xsi:type="dcterms:W3CDTF">2016-04-01T13:12:00Z</dcterms:created>
  <dcterms:modified xsi:type="dcterms:W3CDTF">2016-04-01T13:12:00Z</dcterms:modified>
</cp:coreProperties>
</file>